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D123" w14:textId="5FCA4EA2" w:rsidR="003F08F2" w:rsidRDefault="003F08F2">
      <w:r>
        <w:t xml:space="preserve">Benchtop Brewing Company in Norfolk, VA is looking for an enthusiastic person to join our team as our </w:t>
      </w:r>
      <w:r w:rsidR="00774A22">
        <w:t>Assistant Brewer</w:t>
      </w:r>
      <w:r w:rsidR="00C15C07">
        <w:t>/Cellar Master</w:t>
      </w:r>
      <w:r>
        <w:t xml:space="preserve">.  General responsibilities and benefits are detailed below.  </w:t>
      </w:r>
    </w:p>
    <w:p w14:paraId="577F01BB" w14:textId="77777777" w:rsidR="00381125" w:rsidRDefault="00381125"/>
    <w:p w14:paraId="3E7250DB" w14:textId="77777777" w:rsidR="00381125" w:rsidRPr="00381125" w:rsidRDefault="00381125">
      <w:pPr>
        <w:rPr>
          <w:b/>
        </w:rPr>
      </w:pPr>
      <w:r w:rsidRPr="00381125">
        <w:rPr>
          <w:b/>
        </w:rPr>
        <w:t>General Responsibilities</w:t>
      </w:r>
    </w:p>
    <w:p w14:paraId="36903694" w14:textId="77777777" w:rsidR="00C15C07" w:rsidRDefault="00131326" w:rsidP="00131326">
      <w:pPr>
        <w:spacing w:after="120" w:line="240" w:lineRule="auto"/>
        <w:ind w:left="450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Technical and practical knowledge of brewing, fermentation, and the finishing stage of beer production.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Flexibility to work varied hours and long days when production levels increase as necessary.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Excellent mechanical aptitude, problem solving skills, and understanding of mechanical systems.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The ability to work independently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A commitment to quality, safety, efficiency and consistency at all times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The ability to lift 55 </w:t>
      </w:r>
      <w:proofErr w:type="spellStart"/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lbs</w:t>
      </w:r>
      <w:proofErr w:type="spellEnd"/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above your head and the ability to work long periods on your feet, work at heights, crouch down, twist, turn, and work in extreme temperatures.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 creative individual with a passion for creating truly innovative beers</w:t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!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Responsibilities include: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• Execute any and all brewery operations tasks laid out by Head Brewer and/or Lead Brewer</w:t>
      </w:r>
      <w:r w:rsidRPr="00131326"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• Cleaning of kegs, brewery equipment, brewery facility.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• Assist in monthly grain and keg inventories </w:t>
      </w:r>
    </w:p>
    <w:p w14:paraId="4294A6F1" w14:textId="42E717FE" w:rsidR="00774A22" w:rsidRDefault="00131326" w:rsidP="00131326">
      <w:pPr>
        <w:spacing w:after="120" w:line="240" w:lineRule="auto"/>
        <w:ind w:left="450"/>
        <w:rPr>
          <w:rFonts w:ascii="Verdana" w:hAnsi="Verdana"/>
          <w:color w:val="333333"/>
          <w:sz w:val="20"/>
          <w:szCs w:val="20"/>
          <w:shd w:val="clear" w:color="auto" w:fill="FAFAFA"/>
        </w:rPr>
      </w:pP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• Taking of daily cellar/fermentation log readings</w:t>
      </w:r>
      <w:r w:rsidRPr="00131326">
        <w:rPr>
          <w:rFonts w:ascii="Verdana" w:hAnsi="Verdana"/>
          <w:color w:val="333333"/>
          <w:sz w:val="20"/>
          <w:szCs w:val="20"/>
        </w:rPr>
        <w:br/>
      </w:r>
      <w:r w:rsidRPr="00131326">
        <w:rPr>
          <w:rFonts w:ascii="Verdana" w:hAnsi="Verdana"/>
          <w:color w:val="333333"/>
          <w:sz w:val="20"/>
          <w:szCs w:val="20"/>
          <w:shd w:val="clear" w:color="auto" w:fill="FAFAFA"/>
        </w:rPr>
        <w:t>• Positively and professionally represent the brewery at beer festivals, including set up and break down of equipment.</w:t>
      </w:r>
    </w:p>
    <w:p w14:paraId="5BD54D08" w14:textId="77777777" w:rsidR="00774A22" w:rsidRPr="00774A22" w:rsidRDefault="00774A22" w:rsidP="00774A22">
      <w:pPr>
        <w:pStyle w:val="ListParagraph"/>
        <w:numPr>
          <w:ilvl w:val="0"/>
          <w:numId w:val="7"/>
        </w:numPr>
        <w:spacing w:after="120" w:line="240" w:lineRule="auto"/>
      </w:pPr>
      <w:r>
        <w:rPr>
          <w:rFonts w:ascii="Verdana" w:hAnsi="Verdana"/>
          <w:color w:val="333333"/>
          <w:sz w:val="20"/>
          <w:szCs w:val="20"/>
        </w:rPr>
        <w:t xml:space="preserve">Packaging beer to include kegging, canning, bottling </w:t>
      </w:r>
      <w:proofErr w:type="gramStart"/>
      <w:r>
        <w:rPr>
          <w:rFonts w:ascii="Verdana" w:hAnsi="Verdana"/>
          <w:color w:val="333333"/>
          <w:sz w:val="20"/>
          <w:szCs w:val="20"/>
        </w:rPr>
        <w:t>etc..</w:t>
      </w:r>
      <w:proofErr w:type="gramEnd"/>
    </w:p>
    <w:p w14:paraId="20F911D0" w14:textId="47D8FB60" w:rsidR="00774A22" w:rsidRPr="00774A22" w:rsidRDefault="00C15C07" w:rsidP="00774A22">
      <w:pPr>
        <w:pStyle w:val="ListParagraph"/>
        <w:numPr>
          <w:ilvl w:val="0"/>
          <w:numId w:val="7"/>
        </w:numPr>
        <w:spacing w:after="120" w:line="240" w:lineRule="auto"/>
      </w:pPr>
      <w:r>
        <w:rPr>
          <w:rFonts w:ascii="Verdana" w:hAnsi="Verdana"/>
          <w:color w:val="333333"/>
          <w:sz w:val="20"/>
          <w:szCs w:val="20"/>
        </w:rPr>
        <w:t>Help manage barrel/</w:t>
      </w:r>
      <w:proofErr w:type="spellStart"/>
      <w:r>
        <w:rPr>
          <w:rFonts w:ascii="Verdana" w:hAnsi="Verdana"/>
          <w:color w:val="333333"/>
          <w:sz w:val="20"/>
          <w:szCs w:val="20"/>
        </w:rPr>
        <w:t>foeder</w:t>
      </w:r>
      <w:proofErr w:type="spellEnd"/>
      <w:r>
        <w:rPr>
          <w:rFonts w:ascii="Verdana" w:hAnsi="Verdana"/>
          <w:color w:val="333333"/>
          <w:sz w:val="20"/>
          <w:szCs w:val="20"/>
        </w:rPr>
        <w:t xml:space="preserve"> program</w:t>
      </w:r>
    </w:p>
    <w:p w14:paraId="0E2D0D3E" w14:textId="77777777" w:rsidR="00774A22" w:rsidRPr="00774A22" w:rsidRDefault="00774A22" w:rsidP="00774A22">
      <w:pPr>
        <w:pStyle w:val="ListParagraph"/>
        <w:numPr>
          <w:ilvl w:val="0"/>
          <w:numId w:val="7"/>
        </w:numPr>
        <w:spacing w:after="120" w:line="240" w:lineRule="auto"/>
      </w:pPr>
      <w:r>
        <w:rPr>
          <w:rFonts w:ascii="Verdana" w:hAnsi="Verdana"/>
          <w:color w:val="333333"/>
          <w:sz w:val="20"/>
          <w:szCs w:val="20"/>
        </w:rPr>
        <w:t>Assisting in preparing ingredients for brewing.</w:t>
      </w:r>
    </w:p>
    <w:p w14:paraId="7161AB3C" w14:textId="77777777" w:rsidR="00774A22" w:rsidRPr="00774A22" w:rsidRDefault="00774A22" w:rsidP="00774A22">
      <w:pPr>
        <w:pStyle w:val="ListParagraph"/>
        <w:numPr>
          <w:ilvl w:val="0"/>
          <w:numId w:val="7"/>
        </w:numPr>
        <w:spacing w:after="120" w:line="240" w:lineRule="auto"/>
      </w:pPr>
      <w:r>
        <w:rPr>
          <w:rFonts w:ascii="Verdana" w:hAnsi="Verdana"/>
          <w:color w:val="333333"/>
          <w:sz w:val="20"/>
          <w:szCs w:val="20"/>
        </w:rPr>
        <w:t xml:space="preserve">Assisting in yeast handling and maintenance as needed.  </w:t>
      </w:r>
    </w:p>
    <w:p w14:paraId="4AF300FA" w14:textId="6EA44D0A" w:rsidR="003F08F2" w:rsidRDefault="00774A22" w:rsidP="00C15C07">
      <w:pPr>
        <w:pStyle w:val="ListParagraph"/>
        <w:numPr>
          <w:ilvl w:val="0"/>
          <w:numId w:val="7"/>
        </w:numPr>
        <w:spacing w:after="120" w:line="240" w:lineRule="auto"/>
      </w:pPr>
      <w:r>
        <w:rPr>
          <w:rFonts w:ascii="Verdana" w:hAnsi="Verdana"/>
          <w:color w:val="333333"/>
          <w:sz w:val="20"/>
          <w:szCs w:val="20"/>
        </w:rPr>
        <w:t xml:space="preserve">Adherence to established SOP’s and proper record keeping. </w:t>
      </w:r>
      <w:r w:rsidR="00131326" w:rsidRPr="00C15C07">
        <w:rPr>
          <w:rFonts w:ascii="Verdana" w:hAnsi="Verdana"/>
          <w:color w:val="333333"/>
          <w:sz w:val="20"/>
          <w:szCs w:val="20"/>
        </w:rPr>
        <w:br/>
      </w:r>
      <w:r w:rsidR="00131326" w:rsidRPr="00C15C07">
        <w:rPr>
          <w:rFonts w:ascii="Verdana" w:hAnsi="Verdana"/>
          <w:color w:val="333333"/>
          <w:sz w:val="20"/>
          <w:szCs w:val="20"/>
        </w:rPr>
        <w:br/>
      </w:r>
      <w:r w:rsidR="00131326" w:rsidRPr="00C15C07">
        <w:rPr>
          <w:rFonts w:ascii="Verdana" w:hAnsi="Verdana"/>
          <w:color w:val="333333"/>
          <w:sz w:val="20"/>
          <w:szCs w:val="20"/>
          <w:shd w:val="clear" w:color="auto" w:fill="FAFAFA"/>
        </w:rPr>
        <w:t>Assistant Brewer</w:t>
      </w:r>
      <w:r w:rsidR="00C15C07">
        <w:rPr>
          <w:rFonts w:ascii="Verdana" w:hAnsi="Verdana"/>
          <w:color w:val="333333"/>
          <w:sz w:val="20"/>
          <w:szCs w:val="20"/>
          <w:shd w:val="clear" w:color="auto" w:fill="FAFAFA"/>
        </w:rPr>
        <w:t>/Cellar Master</w:t>
      </w:r>
      <w:r w:rsidR="00131326" w:rsidRPr="00C15C07"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reports to the Production Manager/Head Brewer.</w:t>
      </w:r>
      <w:r w:rsidR="00131326" w:rsidRPr="00C15C07">
        <w:rPr>
          <w:rFonts w:ascii="Verdana" w:hAnsi="Verdana"/>
          <w:color w:val="333333"/>
          <w:sz w:val="20"/>
          <w:szCs w:val="20"/>
        </w:rPr>
        <w:br/>
      </w:r>
    </w:p>
    <w:sectPr w:rsidR="003F08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9123" w14:textId="77777777" w:rsidR="00947C1F" w:rsidRDefault="00947C1F" w:rsidP="00381125">
      <w:pPr>
        <w:spacing w:after="0" w:line="240" w:lineRule="auto"/>
      </w:pPr>
      <w:r>
        <w:separator/>
      </w:r>
    </w:p>
  </w:endnote>
  <w:endnote w:type="continuationSeparator" w:id="0">
    <w:p w14:paraId="57BB08A2" w14:textId="77777777" w:rsidR="00947C1F" w:rsidRDefault="00947C1F" w:rsidP="0038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326AB" w14:textId="77777777" w:rsidR="00947C1F" w:rsidRDefault="00947C1F" w:rsidP="00381125">
      <w:pPr>
        <w:spacing w:after="0" w:line="240" w:lineRule="auto"/>
      </w:pPr>
      <w:r>
        <w:separator/>
      </w:r>
    </w:p>
  </w:footnote>
  <w:footnote w:type="continuationSeparator" w:id="0">
    <w:p w14:paraId="46A321DF" w14:textId="77777777" w:rsidR="00947C1F" w:rsidRDefault="00947C1F" w:rsidP="0038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A9AB" w14:textId="77777777" w:rsidR="00BA532A" w:rsidRDefault="00BA532A" w:rsidP="00BA532A">
    <w:pPr>
      <w:pStyle w:val="Header"/>
      <w:jc w:val="center"/>
    </w:pPr>
    <w:r w:rsidRPr="00BA532A">
      <w:object w:dxaOrig="16647" w:dyaOrig="17327" w14:anchorId="7FCC1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8pt;height:123.6pt">
          <v:imagedata r:id="rId1" o:title=""/>
        </v:shape>
        <o:OLEObject Type="Embed" ProgID="AcroExch.Document.DC" ShapeID="_x0000_i1025" DrawAspect="Content" ObjectID="_1665307993" r:id="rId2"/>
      </w:object>
    </w:r>
  </w:p>
  <w:p w14:paraId="75B8F416" w14:textId="77777777" w:rsidR="00BA532A" w:rsidRDefault="00BA5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A2674"/>
    <w:multiLevelType w:val="hybridMultilevel"/>
    <w:tmpl w:val="E8C0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C14"/>
    <w:multiLevelType w:val="hybridMultilevel"/>
    <w:tmpl w:val="9DE04B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9033995"/>
    <w:multiLevelType w:val="hybridMultilevel"/>
    <w:tmpl w:val="9392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6832"/>
    <w:multiLevelType w:val="hybridMultilevel"/>
    <w:tmpl w:val="AFEC87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BF4"/>
    <w:multiLevelType w:val="hybridMultilevel"/>
    <w:tmpl w:val="3614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4789"/>
    <w:multiLevelType w:val="hybridMultilevel"/>
    <w:tmpl w:val="279A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D0A4A"/>
    <w:multiLevelType w:val="hybridMultilevel"/>
    <w:tmpl w:val="D1FE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B64"/>
    <w:rsid w:val="00101F76"/>
    <w:rsid w:val="00131326"/>
    <w:rsid w:val="0031402A"/>
    <w:rsid w:val="00381125"/>
    <w:rsid w:val="003F08F2"/>
    <w:rsid w:val="00660144"/>
    <w:rsid w:val="00774A22"/>
    <w:rsid w:val="00936B00"/>
    <w:rsid w:val="00947C1F"/>
    <w:rsid w:val="00B93AEE"/>
    <w:rsid w:val="00BA532A"/>
    <w:rsid w:val="00C15C07"/>
    <w:rsid w:val="00C9179B"/>
    <w:rsid w:val="00DC2B64"/>
    <w:rsid w:val="00E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8BA70"/>
  <w15:chartTrackingRefBased/>
  <w15:docId w15:val="{01917F1B-1CD5-4878-AD04-BC025501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25"/>
  </w:style>
  <w:style w:type="paragraph" w:styleId="Footer">
    <w:name w:val="footer"/>
    <w:basedOn w:val="Normal"/>
    <w:link w:val="FooterChar"/>
    <w:uiPriority w:val="99"/>
    <w:unhideWhenUsed/>
    <w:rsid w:val="0038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Eric</dc:creator>
  <cp:keywords/>
  <dc:description/>
  <cp:lastModifiedBy>Eric Tennant</cp:lastModifiedBy>
  <cp:revision>2</cp:revision>
  <dcterms:created xsi:type="dcterms:W3CDTF">2020-10-27T16:47:00Z</dcterms:created>
  <dcterms:modified xsi:type="dcterms:W3CDTF">2020-10-27T16:47:00Z</dcterms:modified>
</cp:coreProperties>
</file>