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BD31" w14:textId="7768BE7A" w:rsidR="006452F4" w:rsidRPr="0005093E" w:rsidRDefault="006452F4" w:rsidP="006452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5093E">
        <w:rPr>
          <w:rFonts w:asciiTheme="minorHAnsi" w:hAnsiTheme="minorHAnsi" w:cstheme="minorHAnsi"/>
          <w:sz w:val="22"/>
          <w:szCs w:val="22"/>
          <w:lang w:val="en-US"/>
        </w:rPr>
        <w:t>Because cask beer relays on a natural process for clarification rather than filtration it is important to have careful control of the brewing and fermenting stages as well as maintaining excellent microbiology.</w:t>
      </w:r>
    </w:p>
    <w:p w14:paraId="4A74DA1D" w14:textId="77777777" w:rsidR="006452F4" w:rsidRPr="0005093E" w:rsidRDefault="006452F4" w:rsidP="006452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5093E">
        <w:rPr>
          <w:rFonts w:asciiTheme="minorHAnsi" w:hAnsiTheme="minorHAnsi" w:cstheme="minorHAnsi"/>
          <w:b/>
          <w:bCs/>
          <w:sz w:val="22"/>
          <w:szCs w:val="22"/>
          <w:lang w:val="en-US"/>
        </w:rPr>
        <w:t>To be ready for racking a beer must have:</w:t>
      </w:r>
    </w:p>
    <w:p w14:paraId="7FE07827" w14:textId="4E4E294F" w:rsidR="006452F4" w:rsidRPr="006452F4" w:rsidRDefault="006452F4" w:rsidP="006452F4">
      <w:pPr>
        <w:pStyle w:val="ListParagraph"/>
        <w:numPr>
          <w:ilvl w:val="0"/>
          <w:numId w:val="18"/>
        </w:numPr>
        <w:rPr>
          <w:rFonts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t>B</w:t>
      </w:r>
      <w:r w:rsidRPr="006452F4">
        <w:rPr>
          <w:rFonts w:cstheme="minorHAnsi"/>
          <w:sz w:val="22"/>
          <w:lang w:val="en-US"/>
        </w:rPr>
        <w:t xml:space="preserve">etween </w:t>
      </w:r>
      <w:proofErr w:type="gramStart"/>
      <w:r w:rsidRPr="006452F4">
        <w:rPr>
          <w:rFonts w:cstheme="minorHAnsi"/>
          <w:sz w:val="22"/>
          <w:lang w:val="en-US"/>
        </w:rPr>
        <w:t>2 and 3 degrees</w:t>
      </w:r>
      <w:proofErr w:type="gramEnd"/>
      <w:r>
        <w:rPr>
          <w:rFonts w:cstheme="minorHAnsi"/>
          <w:sz w:val="22"/>
          <w:lang w:val="en-US"/>
        </w:rPr>
        <w:t xml:space="preserve"> SG</w:t>
      </w:r>
      <w:r w:rsidRPr="006452F4">
        <w:rPr>
          <w:rFonts w:cstheme="minorHAnsi"/>
          <w:sz w:val="22"/>
          <w:lang w:val="en-US"/>
        </w:rPr>
        <w:t xml:space="preserve"> of fermentable residue</w:t>
      </w:r>
    </w:p>
    <w:p w14:paraId="616E6667" w14:textId="6588ED88" w:rsidR="006452F4" w:rsidRPr="006452F4" w:rsidRDefault="006452F4" w:rsidP="006452F4">
      <w:pPr>
        <w:pStyle w:val="ListParagraph"/>
        <w:numPr>
          <w:ilvl w:val="0"/>
          <w:numId w:val="18"/>
        </w:numPr>
        <w:rPr>
          <w:rFonts w:cstheme="minorHAnsi"/>
          <w:sz w:val="22"/>
          <w:lang w:val="en-US"/>
        </w:rPr>
      </w:pPr>
      <w:r w:rsidRPr="006452F4">
        <w:rPr>
          <w:rFonts w:cstheme="minorHAnsi"/>
          <w:sz w:val="22"/>
          <w:lang w:val="en-US"/>
        </w:rPr>
        <w:t xml:space="preserve">A homogenous yeast count between 1 and 3 </w:t>
      </w:r>
      <w:r>
        <w:rPr>
          <w:rFonts w:cstheme="minorHAnsi"/>
          <w:sz w:val="22"/>
          <w:lang w:val="en-US"/>
        </w:rPr>
        <w:t>x</w:t>
      </w:r>
      <w:r w:rsidRPr="006452F4">
        <w:rPr>
          <w:rFonts w:cstheme="minorHAnsi"/>
          <w:sz w:val="22"/>
          <w:lang w:val="en-US"/>
        </w:rPr>
        <w:t xml:space="preserve"> 10</w:t>
      </w:r>
      <w:r w:rsidRPr="006452F4">
        <w:rPr>
          <w:rFonts w:cstheme="minorHAnsi"/>
          <w:sz w:val="22"/>
          <w:vertAlign w:val="superscript"/>
          <w:lang w:val="en-US"/>
        </w:rPr>
        <w:t>6</w:t>
      </w:r>
      <w:r w:rsidRPr="006452F4">
        <w:rPr>
          <w:rFonts w:cstheme="minorHAnsi"/>
          <w:sz w:val="22"/>
          <w:lang w:val="en-US"/>
        </w:rPr>
        <w:t xml:space="preserve"> cells/ ml</w:t>
      </w:r>
    </w:p>
    <w:p w14:paraId="635B6F88" w14:textId="3E6D5A25" w:rsidR="006452F4" w:rsidRPr="006452F4" w:rsidRDefault="006452F4" w:rsidP="006452F4">
      <w:pPr>
        <w:pStyle w:val="ListParagraph"/>
        <w:numPr>
          <w:ilvl w:val="0"/>
          <w:numId w:val="18"/>
        </w:numPr>
        <w:rPr>
          <w:rFonts w:cstheme="minorHAnsi"/>
          <w:sz w:val="22"/>
          <w:lang w:val="en-US"/>
        </w:rPr>
      </w:pPr>
      <w:r>
        <w:rPr>
          <w:rFonts w:cstheme="minorHAnsi"/>
          <w:sz w:val="22"/>
          <w:lang w:val="en-US"/>
        </w:rPr>
        <w:t>B</w:t>
      </w:r>
      <w:r w:rsidRPr="006452F4">
        <w:rPr>
          <w:rFonts w:cstheme="minorHAnsi"/>
          <w:sz w:val="22"/>
          <w:lang w:val="en-US"/>
        </w:rPr>
        <w:t>e at a suitable temperature to give a controlled secondary fermentation</w:t>
      </w:r>
    </w:p>
    <w:p w14:paraId="45D2A6BF" w14:textId="77777777" w:rsidR="006452F4" w:rsidRPr="0005093E" w:rsidRDefault="006452F4" w:rsidP="006452F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D53CE45" w14:textId="77777777" w:rsidR="006452F4" w:rsidRPr="0005093E" w:rsidRDefault="006452F4" w:rsidP="006452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5093E">
        <w:rPr>
          <w:rFonts w:asciiTheme="minorHAnsi" w:hAnsiTheme="minorHAnsi" w:cstheme="minorHAnsi"/>
          <w:b/>
          <w:bCs/>
          <w:sz w:val="22"/>
          <w:szCs w:val="22"/>
          <w:lang w:val="en-US"/>
        </w:rPr>
        <w:t>Method of operation</w:t>
      </w:r>
    </w:p>
    <w:p w14:paraId="531D0196" w14:textId="175D4DE6" w:rsidR="006452F4" w:rsidRPr="0005093E" w:rsidRDefault="003748F7" w:rsidP="006452F4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Ideally, c</w:t>
      </w:r>
      <w:r w:rsidR="006452F4" w:rsidRPr="0005093E">
        <w:rPr>
          <w:rFonts w:asciiTheme="minorHAnsi" w:hAnsiTheme="minorHAnsi" w:cstheme="minorHAnsi"/>
          <w:sz w:val="22"/>
          <w:szCs w:val="22"/>
          <w:lang w:val="en-US"/>
        </w:rPr>
        <w:t>heck the attenuation limit of each brew by fully fermenting a sample of wort with yeast</w:t>
      </w:r>
    </w:p>
    <w:p w14:paraId="1AD2AD23" w14:textId="04280AEC" w:rsidR="006452F4" w:rsidRPr="0005093E" w:rsidRDefault="006452F4" w:rsidP="006452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5093E">
        <w:rPr>
          <w:rFonts w:asciiTheme="minorHAnsi" w:hAnsiTheme="minorHAnsi" w:cstheme="minorHAnsi"/>
          <w:sz w:val="22"/>
          <w:szCs w:val="22"/>
          <w:lang w:val="en-US"/>
        </w:rPr>
        <w:t xml:space="preserve">Allow beer to ferment out and check PG </w:t>
      </w:r>
    </w:p>
    <w:p w14:paraId="6456F1D7" w14:textId="77777777" w:rsidR="003748F7" w:rsidRDefault="006452F4" w:rsidP="006452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5093E">
        <w:rPr>
          <w:rFonts w:asciiTheme="minorHAnsi" w:hAnsiTheme="minorHAnsi" w:cstheme="minorHAnsi"/>
          <w:sz w:val="22"/>
          <w:szCs w:val="22"/>
          <w:lang w:val="en-US"/>
        </w:rPr>
        <w:t xml:space="preserve">Normally the PG will be 2 ± 1 </w:t>
      </w:r>
      <w:proofErr w:type="gramStart"/>
      <w:r w:rsidRPr="0005093E">
        <w:rPr>
          <w:rFonts w:asciiTheme="minorHAnsi" w:hAnsiTheme="minorHAnsi" w:cstheme="minorHAnsi"/>
          <w:sz w:val="22"/>
          <w:szCs w:val="22"/>
          <w:lang w:val="en-US"/>
        </w:rPr>
        <w:t>degree</w:t>
      </w:r>
      <w:r>
        <w:rPr>
          <w:rFonts w:asciiTheme="minorHAnsi" w:hAnsiTheme="minorHAnsi" w:cstheme="minorHAnsi"/>
          <w:sz w:val="22"/>
          <w:szCs w:val="22"/>
          <w:lang w:val="en-US"/>
        </w:rPr>
        <w:t>s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SG</w:t>
      </w:r>
      <w:r w:rsidRPr="0005093E">
        <w:rPr>
          <w:rFonts w:asciiTheme="minorHAnsi" w:hAnsiTheme="minorHAnsi" w:cstheme="minorHAnsi"/>
          <w:sz w:val="22"/>
          <w:szCs w:val="22"/>
          <w:lang w:val="en-US"/>
        </w:rPr>
        <w:t xml:space="preserve"> above the attenuation limit (AL)</w:t>
      </w:r>
    </w:p>
    <w:p w14:paraId="7579B6BA" w14:textId="5963E5CB" w:rsidR="003748F7" w:rsidRDefault="003748F7" w:rsidP="006452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A353D">
        <w:rPr>
          <w:rFonts w:asciiTheme="minorHAnsi" w:hAnsiTheme="minorHAnsi" w:cstheme="minorHAnsi"/>
          <w:sz w:val="22"/>
          <w:szCs w:val="22"/>
        </w:rPr>
        <w:t>Typical CO2 levels at the end of primary fermentation are less than 2.0 g/hl (less than 1.0 volume of CO2).</w:t>
      </w:r>
    </w:p>
    <w:p w14:paraId="4A315FBC" w14:textId="7688B44C" w:rsidR="006452F4" w:rsidRPr="0005093E" w:rsidRDefault="006452F4" w:rsidP="006452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5093E">
        <w:rPr>
          <w:rFonts w:asciiTheme="minorHAnsi" w:hAnsiTheme="minorHAnsi" w:cstheme="minorHAnsi"/>
          <w:sz w:val="22"/>
          <w:szCs w:val="22"/>
          <w:lang w:val="en-US"/>
        </w:rPr>
        <w:t xml:space="preserve">If PG - AL is too low (less </w:t>
      </w:r>
      <w:proofErr w:type="spellStart"/>
      <w:r w:rsidRPr="0005093E">
        <w:rPr>
          <w:rFonts w:asciiTheme="minorHAnsi" w:hAnsiTheme="minorHAnsi" w:cstheme="minorHAnsi"/>
          <w:sz w:val="22"/>
          <w:szCs w:val="22"/>
          <w:lang w:val="en-US"/>
        </w:rPr>
        <w:t>then</w:t>
      </w:r>
      <w:proofErr w:type="spellEnd"/>
      <w:r w:rsidRPr="0005093E">
        <w:rPr>
          <w:rFonts w:asciiTheme="minorHAnsi" w:hAnsiTheme="minorHAnsi" w:cstheme="minorHAnsi"/>
          <w:sz w:val="22"/>
          <w:szCs w:val="22"/>
          <w:lang w:val="en-US"/>
        </w:rPr>
        <w:t xml:space="preserve"> 2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degrees</w:t>
      </w:r>
      <w:r w:rsidR="003748F7">
        <w:rPr>
          <w:rFonts w:asciiTheme="minorHAnsi" w:hAnsiTheme="minorHAnsi" w:cstheme="minorHAnsi"/>
          <w:sz w:val="22"/>
          <w:szCs w:val="22"/>
          <w:lang w:val="en-US"/>
        </w:rPr>
        <w:t xml:space="preserve"> SG</w:t>
      </w:r>
      <w:r w:rsidRPr="0005093E">
        <w:rPr>
          <w:rFonts w:asciiTheme="minorHAnsi" w:hAnsiTheme="minorHAnsi" w:cstheme="minorHAnsi"/>
          <w:sz w:val="22"/>
          <w:szCs w:val="22"/>
          <w:lang w:val="en-US"/>
        </w:rPr>
        <w:t xml:space="preserve">), then </w:t>
      </w:r>
      <w:proofErr w:type="spellStart"/>
      <w:r w:rsidRPr="0005093E">
        <w:rPr>
          <w:rFonts w:asciiTheme="minorHAnsi" w:hAnsiTheme="minorHAnsi" w:cstheme="minorHAnsi"/>
          <w:sz w:val="22"/>
          <w:szCs w:val="22"/>
          <w:lang w:val="en-US"/>
        </w:rPr>
        <w:t>primings</w:t>
      </w:r>
      <w:proofErr w:type="spellEnd"/>
      <w:r w:rsidRPr="0005093E">
        <w:rPr>
          <w:rFonts w:asciiTheme="minorHAnsi" w:hAnsiTheme="minorHAnsi" w:cstheme="minorHAnsi"/>
          <w:sz w:val="22"/>
          <w:szCs w:val="22"/>
          <w:lang w:val="en-US"/>
        </w:rPr>
        <w:t xml:space="preserve"> may be added to increase extract.</w:t>
      </w:r>
    </w:p>
    <w:p w14:paraId="63328EE7" w14:textId="12988EDB" w:rsidR="006452F4" w:rsidRPr="0005093E" w:rsidRDefault="006452F4" w:rsidP="006452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5093E">
        <w:rPr>
          <w:rFonts w:asciiTheme="minorHAnsi" w:hAnsiTheme="minorHAnsi" w:cstheme="minorHAnsi"/>
          <w:sz w:val="22"/>
          <w:szCs w:val="22"/>
          <w:lang w:val="en-US"/>
        </w:rPr>
        <w:t>Skim off surplus yeast and cool vessel to 8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deg </w:t>
      </w:r>
      <w:r w:rsidRPr="0005093E">
        <w:rPr>
          <w:rFonts w:asciiTheme="minorHAnsi" w:hAnsiTheme="minorHAnsi" w:cstheme="minorHAnsi"/>
          <w:sz w:val="22"/>
          <w:szCs w:val="22"/>
          <w:lang w:val="en-US"/>
        </w:rPr>
        <w:t>C</w:t>
      </w:r>
    </w:p>
    <w:p w14:paraId="25A12B6E" w14:textId="50393412" w:rsidR="006452F4" w:rsidRPr="0005093E" w:rsidRDefault="006452F4" w:rsidP="006452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5093E">
        <w:rPr>
          <w:rFonts w:asciiTheme="minorHAnsi" w:hAnsiTheme="minorHAnsi" w:cstheme="minorHAnsi"/>
          <w:sz w:val="22"/>
          <w:szCs w:val="22"/>
          <w:lang w:val="en-US"/>
        </w:rPr>
        <w:t xml:space="preserve">Add auxiliary </w:t>
      </w:r>
      <w:proofErr w:type="spellStart"/>
      <w:r w:rsidRPr="0005093E">
        <w:rPr>
          <w:rFonts w:asciiTheme="minorHAnsi" w:hAnsiTheme="minorHAnsi" w:cstheme="minorHAnsi"/>
          <w:sz w:val="22"/>
          <w:szCs w:val="22"/>
          <w:lang w:val="en-US"/>
        </w:rPr>
        <w:t>finings</w:t>
      </w:r>
      <w:proofErr w:type="spellEnd"/>
      <w:r w:rsidRPr="0005093E">
        <w:rPr>
          <w:rFonts w:asciiTheme="minorHAnsi" w:hAnsiTheme="minorHAnsi" w:cstheme="minorHAnsi"/>
          <w:sz w:val="22"/>
          <w:szCs w:val="22"/>
          <w:lang w:val="en-US"/>
        </w:rPr>
        <w:t xml:space="preserve"> to the ferment</w:t>
      </w: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05093E">
        <w:rPr>
          <w:rFonts w:asciiTheme="minorHAnsi" w:hAnsiTheme="minorHAnsi" w:cstheme="minorHAnsi"/>
          <w:sz w:val="22"/>
          <w:szCs w:val="22"/>
          <w:lang w:val="en-US"/>
        </w:rPr>
        <w:t xml:space="preserve">r at required rate (usually between ½ and 1 </w:t>
      </w:r>
      <w:proofErr w:type="spellStart"/>
      <w:r w:rsidRPr="0005093E">
        <w:rPr>
          <w:rFonts w:asciiTheme="minorHAnsi" w:hAnsiTheme="minorHAnsi" w:cstheme="minorHAnsi"/>
          <w:sz w:val="22"/>
          <w:szCs w:val="22"/>
          <w:lang w:val="en-US"/>
        </w:rPr>
        <w:t>pt</w:t>
      </w:r>
      <w:proofErr w:type="spellEnd"/>
      <w:r w:rsidRPr="0005093E">
        <w:rPr>
          <w:rFonts w:asciiTheme="minorHAnsi" w:hAnsiTheme="minorHAnsi" w:cstheme="minorHAnsi"/>
          <w:sz w:val="22"/>
          <w:szCs w:val="22"/>
          <w:lang w:val="en-US"/>
        </w:rPr>
        <w:t>/</w:t>
      </w:r>
      <w:proofErr w:type="spellStart"/>
      <w:r w:rsidRPr="0005093E">
        <w:rPr>
          <w:rFonts w:asciiTheme="minorHAnsi" w:hAnsiTheme="minorHAnsi" w:cstheme="minorHAnsi"/>
          <w:sz w:val="22"/>
          <w:szCs w:val="22"/>
          <w:lang w:val="en-US"/>
        </w:rPr>
        <w:t>brl</w:t>
      </w:r>
      <w:proofErr w:type="spellEnd"/>
      <w:r w:rsidRPr="0005093E">
        <w:rPr>
          <w:rFonts w:asciiTheme="minorHAnsi" w:hAnsiTheme="minorHAnsi" w:cstheme="minorHAnsi"/>
          <w:sz w:val="22"/>
          <w:szCs w:val="22"/>
          <w:lang w:val="en-US"/>
        </w:rPr>
        <w:t>)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30BE9F0" w14:textId="77777777" w:rsidR="006452F4" w:rsidRPr="0005093E" w:rsidRDefault="006452F4" w:rsidP="006452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5093E">
        <w:rPr>
          <w:rFonts w:asciiTheme="minorHAnsi" w:hAnsiTheme="minorHAnsi" w:cstheme="minorHAnsi"/>
          <w:sz w:val="22"/>
          <w:szCs w:val="22"/>
          <w:lang w:val="en-US"/>
        </w:rPr>
        <w:t>Run off any surplus sludge from the bottom of the vessel before transferring the whole contents to a racking back.</w:t>
      </w:r>
    </w:p>
    <w:p w14:paraId="6B1A60E5" w14:textId="77777777" w:rsidR="006452F4" w:rsidRPr="0005093E" w:rsidRDefault="006452F4" w:rsidP="006452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5093E">
        <w:rPr>
          <w:rFonts w:asciiTheme="minorHAnsi" w:hAnsiTheme="minorHAnsi" w:cstheme="minorHAnsi"/>
          <w:sz w:val="22"/>
          <w:szCs w:val="22"/>
          <w:lang w:val="en-US"/>
        </w:rPr>
        <w:t>Check the yeast count which should be between 1 and 3 million cells/ml</w:t>
      </w:r>
    </w:p>
    <w:p w14:paraId="6E0420AF" w14:textId="1E9C47A0" w:rsidR="006452F4" w:rsidRPr="0005093E" w:rsidRDefault="006452F4" w:rsidP="006452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5093E">
        <w:rPr>
          <w:rFonts w:asciiTheme="minorHAnsi" w:hAnsiTheme="minorHAnsi" w:cstheme="minorHAnsi"/>
          <w:sz w:val="22"/>
          <w:szCs w:val="22"/>
          <w:lang w:val="en-US"/>
        </w:rPr>
        <w:t>Rack the beer into clean casks and dry hop as required.</w:t>
      </w:r>
    </w:p>
    <w:p w14:paraId="2F66BE34" w14:textId="0FF62C63" w:rsidR="006452F4" w:rsidRPr="0005093E" w:rsidRDefault="006452F4" w:rsidP="006452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5093E">
        <w:rPr>
          <w:rFonts w:asciiTheme="minorHAnsi" w:hAnsiTheme="minorHAnsi" w:cstheme="minorHAnsi"/>
          <w:sz w:val="22"/>
          <w:szCs w:val="22"/>
          <w:lang w:val="en-US"/>
        </w:rPr>
        <w:t>Rol</w:t>
      </w:r>
      <w:r>
        <w:rPr>
          <w:rFonts w:asciiTheme="minorHAnsi" w:hAnsiTheme="minorHAnsi" w:cstheme="minorHAnsi"/>
          <w:sz w:val="22"/>
          <w:szCs w:val="22"/>
          <w:lang w:val="en-US"/>
        </w:rPr>
        <w:t>l</w:t>
      </w:r>
      <w:r w:rsidRPr="0005093E">
        <w:rPr>
          <w:rFonts w:asciiTheme="minorHAnsi" w:hAnsiTheme="minorHAnsi" w:cstheme="minorHAnsi"/>
          <w:sz w:val="22"/>
          <w:szCs w:val="22"/>
          <w:lang w:val="en-US"/>
        </w:rPr>
        <w:t xml:space="preserve"> the casks to ensure full mixing and store at cool (circa 8 -10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deg </w:t>
      </w:r>
      <w:r w:rsidRPr="0005093E">
        <w:rPr>
          <w:rFonts w:asciiTheme="minorHAnsi" w:hAnsiTheme="minorHAnsi" w:cstheme="minorHAnsi"/>
          <w:sz w:val="22"/>
          <w:szCs w:val="22"/>
          <w:lang w:val="en-US"/>
        </w:rPr>
        <w:t xml:space="preserve">C) for 3 to 4 days. </w:t>
      </w:r>
    </w:p>
    <w:p w14:paraId="139BA8A2" w14:textId="3D7135F3" w:rsidR="006452F4" w:rsidRPr="0005093E" w:rsidRDefault="006452F4" w:rsidP="006452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5093E">
        <w:rPr>
          <w:rFonts w:asciiTheme="minorHAnsi" w:hAnsiTheme="minorHAnsi" w:cstheme="minorHAnsi"/>
          <w:sz w:val="22"/>
          <w:szCs w:val="22"/>
          <w:lang w:val="en-US"/>
        </w:rPr>
        <w:t>If the cask is producing significant levels of secondary condition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(CO</w:t>
      </w:r>
      <w:r w:rsidRPr="006452F4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>
        <w:rPr>
          <w:rFonts w:asciiTheme="minorHAnsi" w:hAnsiTheme="minorHAnsi" w:cstheme="minorHAnsi"/>
          <w:sz w:val="22"/>
          <w:szCs w:val="22"/>
          <w:lang w:val="en-US"/>
        </w:rPr>
        <w:t>),</w:t>
      </w:r>
      <w:r w:rsidRPr="0005093E">
        <w:rPr>
          <w:rFonts w:asciiTheme="minorHAnsi" w:hAnsiTheme="minorHAnsi" w:cstheme="minorHAnsi"/>
          <w:sz w:val="22"/>
          <w:szCs w:val="22"/>
          <w:lang w:val="en-US"/>
        </w:rPr>
        <w:t xml:space="preserve"> then vent the excess through a soft peg the evening before fining.</w:t>
      </w:r>
    </w:p>
    <w:p w14:paraId="55A11D3A" w14:textId="4C9E0DE9" w:rsidR="006452F4" w:rsidRPr="0005093E" w:rsidRDefault="006452F4" w:rsidP="006452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5093E">
        <w:rPr>
          <w:rFonts w:asciiTheme="minorHAnsi" w:hAnsiTheme="minorHAnsi" w:cstheme="minorHAnsi"/>
          <w:sz w:val="22"/>
          <w:szCs w:val="22"/>
          <w:lang w:val="en-US"/>
        </w:rPr>
        <w:t>The day of dispatch fine the casks at the required rate (usually between 2 and 4 pints/</w:t>
      </w:r>
      <w:r w:rsidR="003748F7">
        <w:rPr>
          <w:rFonts w:asciiTheme="minorHAnsi" w:hAnsiTheme="minorHAnsi" w:cstheme="minorHAnsi"/>
          <w:sz w:val="22"/>
          <w:szCs w:val="22"/>
          <w:lang w:val="en-US"/>
        </w:rPr>
        <w:t xml:space="preserve">UK </w:t>
      </w:r>
      <w:proofErr w:type="spellStart"/>
      <w:r w:rsidRPr="0005093E">
        <w:rPr>
          <w:rFonts w:asciiTheme="minorHAnsi" w:hAnsiTheme="minorHAnsi" w:cstheme="minorHAnsi"/>
          <w:sz w:val="22"/>
          <w:szCs w:val="22"/>
          <w:lang w:val="en-US"/>
        </w:rPr>
        <w:t>brl</w:t>
      </w:r>
      <w:proofErr w:type="spellEnd"/>
      <w:r w:rsidR="003748F7">
        <w:rPr>
          <w:rFonts w:asciiTheme="minorHAnsi" w:hAnsiTheme="minorHAnsi" w:cstheme="minorHAnsi"/>
          <w:sz w:val="22"/>
          <w:szCs w:val="22"/>
          <w:lang w:val="en-US"/>
        </w:rPr>
        <w:t xml:space="preserve"> (163.5 </w:t>
      </w:r>
      <w:proofErr w:type="spellStart"/>
      <w:r w:rsidR="003748F7">
        <w:rPr>
          <w:rFonts w:asciiTheme="minorHAnsi" w:hAnsiTheme="minorHAnsi" w:cstheme="minorHAnsi"/>
          <w:sz w:val="22"/>
          <w:szCs w:val="22"/>
          <w:lang w:val="en-US"/>
        </w:rPr>
        <w:t>litres</w:t>
      </w:r>
      <w:proofErr w:type="spellEnd"/>
      <w:r w:rsidR="003748F7">
        <w:rPr>
          <w:rFonts w:asciiTheme="minorHAnsi" w:hAnsiTheme="minorHAnsi" w:cstheme="minorHAnsi"/>
          <w:sz w:val="22"/>
          <w:szCs w:val="22"/>
          <w:lang w:val="en-US"/>
        </w:rPr>
        <w:t>)</w:t>
      </w:r>
      <w:r w:rsidRPr="0005093E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20EB13C3" w14:textId="77777777" w:rsidR="006452F4" w:rsidRPr="0005093E" w:rsidRDefault="006452F4" w:rsidP="006452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5093E">
        <w:rPr>
          <w:rFonts w:asciiTheme="minorHAnsi" w:hAnsiTheme="minorHAnsi" w:cstheme="minorHAnsi"/>
          <w:sz w:val="22"/>
          <w:szCs w:val="22"/>
          <w:lang w:val="en-US"/>
        </w:rPr>
        <w:t xml:space="preserve">The casks should be dispatched immediately after fining and should be </w:t>
      </w:r>
      <w:proofErr w:type="spellStart"/>
      <w:r w:rsidRPr="0005093E">
        <w:rPr>
          <w:rFonts w:asciiTheme="minorHAnsi" w:hAnsiTheme="minorHAnsi" w:cstheme="minorHAnsi"/>
          <w:sz w:val="22"/>
          <w:szCs w:val="22"/>
          <w:lang w:val="en-US"/>
        </w:rPr>
        <w:t>stillaged</w:t>
      </w:r>
      <w:proofErr w:type="spellEnd"/>
      <w:r w:rsidRPr="0005093E">
        <w:rPr>
          <w:rFonts w:asciiTheme="minorHAnsi" w:hAnsiTheme="minorHAnsi" w:cstheme="minorHAnsi"/>
          <w:sz w:val="22"/>
          <w:szCs w:val="22"/>
          <w:lang w:val="en-US"/>
        </w:rPr>
        <w:t xml:space="preserve"> immediately on receipt by the pub.</w:t>
      </w:r>
    </w:p>
    <w:p w14:paraId="7561E392" w14:textId="7F63F9B0" w:rsidR="006452F4" w:rsidRDefault="006452F4" w:rsidP="006452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5093E">
        <w:rPr>
          <w:rFonts w:asciiTheme="minorHAnsi" w:hAnsiTheme="minorHAnsi" w:cstheme="minorHAnsi"/>
          <w:sz w:val="22"/>
          <w:szCs w:val="22"/>
          <w:lang w:val="en-US"/>
        </w:rPr>
        <w:t>Correctly handled the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beer</w:t>
      </w:r>
      <w:r w:rsidRPr="0005093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in cask </w:t>
      </w:r>
      <w:r w:rsidRPr="0005093E">
        <w:rPr>
          <w:rFonts w:asciiTheme="minorHAnsi" w:hAnsiTheme="minorHAnsi" w:cstheme="minorHAnsi"/>
          <w:sz w:val="22"/>
          <w:szCs w:val="22"/>
          <w:lang w:val="en-US"/>
        </w:rPr>
        <w:t xml:space="preserve">should have dropped bright and be ready for dispense within 24 hours after secondary fermentation </w:t>
      </w:r>
      <w:r w:rsidR="003748F7">
        <w:rPr>
          <w:rFonts w:asciiTheme="minorHAnsi" w:hAnsiTheme="minorHAnsi" w:cstheme="minorHAnsi"/>
          <w:sz w:val="22"/>
          <w:szCs w:val="22"/>
          <w:lang w:val="en-US"/>
        </w:rPr>
        <w:t>has</w:t>
      </w:r>
      <w:r w:rsidRPr="0005093E">
        <w:rPr>
          <w:rFonts w:asciiTheme="minorHAnsi" w:hAnsiTheme="minorHAnsi" w:cstheme="minorHAnsi"/>
          <w:sz w:val="22"/>
          <w:szCs w:val="22"/>
          <w:lang w:val="en-US"/>
        </w:rPr>
        <w:t xml:space="preserve"> complete</w:t>
      </w:r>
      <w:r w:rsidR="003748F7">
        <w:rPr>
          <w:rFonts w:asciiTheme="minorHAnsi" w:hAnsiTheme="minorHAnsi" w:cstheme="minorHAnsi"/>
          <w:sz w:val="22"/>
          <w:szCs w:val="22"/>
          <w:lang w:val="en-US"/>
        </w:rPr>
        <w:t>d</w:t>
      </w:r>
      <w:r w:rsidRPr="0005093E">
        <w:rPr>
          <w:rFonts w:asciiTheme="minorHAnsi" w:hAnsiTheme="minorHAnsi" w:cstheme="minorHAnsi"/>
          <w:sz w:val="22"/>
          <w:szCs w:val="22"/>
          <w:lang w:val="en-US"/>
        </w:rPr>
        <w:t>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14:paraId="635FF64C" w14:textId="7378A1F7" w:rsidR="006452F4" w:rsidRDefault="006452F4" w:rsidP="006452F4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E057DBB" w14:textId="77777777" w:rsidR="006452F4" w:rsidRPr="006452F4" w:rsidRDefault="006452F4" w:rsidP="006452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452F4">
        <w:rPr>
          <w:rFonts w:asciiTheme="minorHAnsi" w:hAnsiTheme="minorHAnsi" w:cstheme="minorHAnsi"/>
          <w:sz w:val="22"/>
          <w:szCs w:val="22"/>
          <w:lang w:val="en-US"/>
        </w:rPr>
        <w:t>Fresh beer is best beer, so to ensure that your customers receive the perfect pint, there are minimum sales targets you must aim for.</w:t>
      </w:r>
    </w:p>
    <w:p w14:paraId="73B53E6E" w14:textId="77777777" w:rsidR="006452F4" w:rsidRPr="006452F4" w:rsidRDefault="006452F4" w:rsidP="006452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452F4">
        <w:rPr>
          <w:rFonts w:asciiTheme="minorHAnsi" w:hAnsiTheme="minorHAnsi" w:cstheme="minorHAnsi"/>
          <w:sz w:val="22"/>
          <w:szCs w:val="22"/>
          <w:lang w:val="en-US"/>
        </w:rPr>
        <w:t>Beer deteriorates quickly when in use, which means that a cask should be sold within three days of connection and a keg within five days of connection.</w:t>
      </w:r>
    </w:p>
    <w:p w14:paraId="0B28F774" w14:textId="77777777" w:rsidR="006452F4" w:rsidRPr="006452F4" w:rsidRDefault="006452F4" w:rsidP="006452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452F4">
        <w:rPr>
          <w:rFonts w:asciiTheme="minorHAnsi" w:hAnsiTheme="minorHAnsi" w:cstheme="minorHAnsi"/>
          <w:sz w:val="22"/>
          <w:szCs w:val="22"/>
          <w:lang w:val="en-US"/>
        </w:rPr>
        <w:t>This means that at least 2 casks or kegs of each brand should be sold per week. If this cannot be achieved, then you should use smaller casks or kegs.</w:t>
      </w:r>
    </w:p>
    <w:p w14:paraId="3DA9C96C" w14:textId="77777777" w:rsidR="006452F4" w:rsidRPr="006452F4" w:rsidRDefault="006452F4" w:rsidP="006452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452F4">
        <w:rPr>
          <w:rFonts w:asciiTheme="minorHAnsi" w:hAnsiTheme="minorHAnsi" w:cstheme="minorHAnsi"/>
          <w:sz w:val="22"/>
          <w:szCs w:val="22"/>
          <w:lang w:val="en-US"/>
        </w:rPr>
        <w:t>14 days shelf life will normally be available on delivery:</w:t>
      </w:r>
    </w:p>
    <w:p w14:paraId="35A11B7D" w14:textId="051C8A2C" w:rsidR="006452F4" w:rsidRPr="006452F4" w:rsidRDefault="003748F7" w:rsidP="006452F4">
      <w:pPr>
        <w:tabs>
          <w:tab w:val="num" w:pos="851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6452F4" w:rsidRPr="006452F4">
        <w:rPr>
          <w:rFonts w:asciiTheme="minorHAnsi" w:hAnsiTheme="minorHAnsi" w:cstheme="minorHAnsi"/>
          <w:sz w:val="22"/>
          <w:szCs w:val="22"/>
          <w:lang w:val="en-US"/>
        </w:rPr>
        <w:t xml:space="preserve">im to start using a delivery after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maximum </w:t>
      </w:r>
      <w:r w:rsidR="006452F4" w:rsidRPr="006452F4">
        <w:rPr>
          <w:rFonts w:asciiTheme="minorHAnsi" w:hAnsiTheme="minorHAnsi" w:cstheme="minorHAnsi"/>
          <w:sz w:val="22"/>
          <w:szCs w:val="22"/>
          <w:lang w:val="en-US"/>
        </w:rPr>
        <w:t xml:space="preserve">3 days and finish that delivery within a further 8 days. To carry stock </w:t>
      </w:r>
      <w:proofErr w:type="gramStart"/>
      <w:r w:rsidR="006452F4" w:rsidRPr="006452F4">
        <w:rPr>
          <w:rFonts w:asciiTheme="minorHAnsi" w:hAnsiTheme="minorHAnsi" w:cstheme="minorHAnsi"/>
          <w:sz w:val="22"/>
          <w:szCs w:val="22"/>
          <w:lang w:val="en-US"/>
        </w:rPr>
        <w:t>in excess of</w:t>
      </w:r>
      <w:proofErr w:type="gramEnd"/>
      <w:r w:rsidR="006452F4" w:rsidRPr="006452F4">
        <w:rPr>
          <w:rFonts w:asciiTheme="minorHAnsi" w:hAnsiTheme="minorHAnsi" w:cstheme="minorHAnsi"/>
          <w:sz w:val="22"/>
          <w:szCs w:val="22"/>
          <w:lang w:val="en-US"/>
        </w:rPr>
        <w:t xml:space="preserve"> this creates a risk to quality.</w:t>
      </w:r>
    </w:p>
    <w:p w14:paraId="75EA7132" w14:textId="204453CE" w:rsidR="006452F4" w:rsidRPr="0005093E" w:rsidRDefault="006452F4" w:rsidP="006452F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452F4">
        <w:rPr>
          <w:rFonts w:asciiTheme="minorHAnsi" w:hAnsiTheme="minorHAnsi" w:cstheme="minorHAnsi"/>
          <w:sz w:val="22"/>
          <w:szCs w:val="22"/>
          <w:lang w:val="en-US"/>
        </w:rPr>
        <w:t>The best before date can only be guaranteed if beer is stored at the correct temperature throughout the year, which is 12</w:t>
      </w:r>
      <w:r w:rsidR="003748F7">
        <w:rPr>
          <w:rFonts w:asciiTheme="minorHAnsi" w:hAnsiTheme="minorHAnsi" w:cstheme="minorHAnsi"/>
          <w:sz w:val="22"/>
          <w:szCs w:val="22"/>
          <w:lang w:val="en-US"/>
        </w:rPr>
        <w:t xml:space="preserve"> deg </w:t>
      </w:r>
      <w:r w:rsidRPr="006452F4">
        <w:rPr>
          <w:rFonts w:asciiTheme="minorHAnsi" w:hAnsiTheme="minorHAnsi" w:cstheme="minorHAnsi"/>
          <w:sz w:val="22"/>
          <w:szCs w:val="22"/>
          <w:lang w:val="en-US"/>
        </w:rPr>
        <w:t>C.</w:t>
      </w:r>
    </w:p>
    <w:p w14:paraId="71E8A3C0" w14:textId="77777777" w:rsidR="003748F7" w:rsidRPr="0005093E" w:rsidRDefault="003748F7" w:rsidP="003748F7">
      <w:pPr>
        <w:rPr>
          <w:rFonts w:asciiTheme="minorHAnsi" w:hAnsiTheme="minorHAnsi" w:cstheme="minorHAnsi"/>
          <w:sz w:val="22"/>
          <w:szCs w:val="22"/>
        </w:rPr>
      </w:pPr>
      <w:r w:rsidRPr="0005093E">
        <w:rPr>
          <w:rFonts w:asciiTheme="minorHAnsi" w:hAnsiTheme="minorHAnsi" w:cstheme="minorHAnsi"/>
          <w:sz w:val="22"/>
          <w:szCs w:val="22"/>
        </w:rPr>
        <w:t xml:space="preserve">Immediately after delivery, when the cask has been set in the final position for dispense, the cask should be vented for 3 – 6 hours to vent off excess pressure, usually by replacing the hard insert in the “shive” (inserted at the end of fill), with a soft peg.  This is the conditioning / settling period.  The soft peg is cut from wood “with the grain” so that gas can vent through the vertical “pores”.  </w:t>
      </w:r>
    </w:p>
    <w:p w14:paraId="04DEE49B" w14:textId="5B99A573" w:rsidR="003748F7" w:rsidRPr="0005093E" w:rsidRDefault="003748F7" w:rsidP="003748F7">
      <w:pPr>
        <w:rPr>
          <w:rFonts w:asciiTheme="minorHAnsi" w:hAnsiTheme="minorHAnsi" w:cstheme="minorHAnsi"/>
          <w:sz w:val="22"/>
          <w:szCs w:val="22"/>
        </w:rPr>
      </w:pPr>
      <w:r w:rsidRPr="0005093E">
        <w:rPr>
          <w:rFonts w:asciiTheme="minorHAnsi" w:hAnsiTheme="minorHAnsi" w:cstheme="minorHAnsi"/>
          <w:sz w:val="22"/>
          <w:szCs w:val="22"/>
        </w:rPr>
        <w:t xml:space="preserve">Once the cask has “settled”, </w:t>
      </w:r>
      <w:proofErr w:type="gramStart"/>
      <w:r w:rsidRPr="0005093E">
        <w:rPr>
          <w:rFonts w:asciiTheme="minorHAnsi" w:hAnsiTheme="minorHAnsi" w:cstheme="minorHAnsi"/>
          <w:sz w:val="22"/>
          <w:szCs w:val="22"/>
        </w:rPr>
        <w:t>i.e.</w:t>
      </w:r>
      <w:proofErr w:type="gramEnd"/>
      <w:r w:rsidRPr="0005093E">
        <w:rPr>
          <w:rFonts w:asciiTheme="minorHAnsi" w:hAnsiTheme="minorHAnsi" w:cstheme="minorHAnsi"/>
          <w:sz w:val="22"/>
          <w:szCs w:val="22"/>
        </w:rPr>
        <w:t xml:space="preserve"> is not generating more CO2, the cask should be hard spiled to reseal the cask.  This maintains the condition of the beer by preventing any gas loss (or </w:t>
      </w:r>
      <w:r w:rsidR="00F22606">
        <w:rPr>
          <w:rFonts w:asciiTheme="minorHAnsi" w:hAnsiTheme="minorHAnsi" w:cstheme="minorHAnsi"/>
          <w:sz w:val="22"/>
          <w:szCs w:val="22"/>
        </w:rPr>
        <w:t xml:space="preserve">air </w:t>
      </w:r>
      <w:r w:rsidRPr="0005093E">
        <w:rPr>
          <w:rFonts w:asciiTheme="minorHAnsi" w:hAnsiTheme="minorHAnsi" w:cstheme="minorHAnsi"/>
          <w:sz w:val="22"/>
          <w:szCs w:val="22"/>
        </w:rPr>
        <w:t xml:space="preserve">ingress). In this case, the wooden peg is cut “across the grain” so that there are no pores or openings.  </w:t>
      </w:r>
    </w:p>
    <w:p w14:paraId="2953E96D" w14:textId="4CC2DC96" w:rsidR="000467E2" w:rsidRDefault="003748F7" w:rsidP="003748F7">
      <w:r w:rsidRPr="0005093E">
        <w:rPr>
          <w:rFonts w:asciiTheme="minorHAnsi" w:hAnsiTheme="minorHAnsi" w:cstheme="minorHAnsi"/>
          <w:sz w:val="22"/>
          <w:szCs w:val="22"/>
        </w:rPr>
        <w:t>The soft spile should be replaced during periods of dispense, or if regular dispense occurs, the soft spile should be loosened to prevent a slight vacuum developing and lifting the sediment due to CO2 bubble evolution.</w:t>
      </w:r>
    </w:p>
    <w:sectPr w:rsidR="000467E2" w:rsidSect="002F3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C4AA" w14:textId="77777777" w:rsidR="004903CF" w:rsidRDefault="004903CF" w:rsidP="00F713E9">
      <w:r>
        <w:separator/>
      </w:r>
    </w:p>
  </w:endnote>
  <w:endnote w:type="continuationSeparator" w:id="0">
    <w:p w14:paraId="321E64B2" w14:textId="77777777" w:rsidR="004903CF" w:rsidRDefault="004903CF" w:rsidP="00F7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ullets1">
    <w:altName w:val="Symbol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A9DE" w14:textId="77777777" w:rsidR="00F713E9" w:rsidRDefault="00F71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4168" w14:textId="77777777" w:rsidR="00F713E9" w:rsidRDefault="00F713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3227" w14:textId="77777777" w:rsidR="00F713E9" w:rsidRDefault="00F71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C5ED" w14:textId="77777777" w:rsidR="004903CF" w:rsidRDefault="004903CF" w:rsidP="00F713E9">
      <w:r>
        <w:separator/>
      </w:r>
    </w:p>
  </w:footnote>
  <w:footnote w:type="continuationSeparator" w:id="0">
    <w:p w14:paraId="710F1155" w14:textId="77777777" w:rsidR="004903CF" w:rsidRDefault="004903CF" w:rsidP="00F7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A4CB" w14:textId="77777777" w:rsidR="00F713E9" w:rsidRDefault="00F71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F6A2" w14:textId="5833D8D7" w:rsidR="00F713E9" w:rsidRDefault="00F713E9" w:rsidP="00F713E9">
    <w:pPr>
      <w:pStyle w:val="Title"/>
    </w:pPr>
    <w:r>
      <w:t>Cask beer production summary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2BEA" w14:textId="77777777" w:rsidR="00F713E9" w:rsidRDefault="00F71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D6E0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B6D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0B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20F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3CF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A0A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01B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E2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80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D4205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Comic Sans MS" w:hAnsi="Comic Sans MS" w:hint="default"/>
        <w:color w:val="auto"/>
        <w:sz w:val="24"/>
      </w:rPr>
    </w:lvl>
  </w:abstractNum>
  <w:abstractNum w:abstractNumId="10" w15:restartNumberingAfterBreak="0">
    <w:nsid w:val="070340EB"/>
    <w:multiLevelType w:val="singleLevel"/>
    <w:tmpl w:val="1D34DCAE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Bullets1" w:hAnsi="Bullets1" w:hint="default"/>
      </w:rPr>
    </w:lvl>
  </w:abstractNum>
  <w:abstractNum w:abstractNumId="11" w15:restartNumberingAfterBreak="0">
    <w:nsid w:val="1B81566B"/>
    <w:multiLevelType w:val="hybridMultilevel"/>
    <w:tmpl w:val="9028C4FC"/>
    <w:lvl w:ilvl="0" w:tplc="77B6FB82">
      <w:start w:val="1"/>
      <w:numFmt w:val="bullet"/>
      <w:pStyle w:val="ListParagraph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554CAD"/>
    <w:multiLevelType w:val="hybridMultilevel"/>
    <w:tmpl w:val="90E40A28"/>
    <w:lvl w:ilvl="0" w:tplc="90BE5992">
      <w:start w:val="1"/>
      <w:numFmt w:val="decimal"/>
      <w:pStyle w:val="Number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C47D6"/>
    <w:multiLevelType w:val="hybridMultilevel"/>
    <w:tmpl w:val="21144342"/>
    <w:lvl w:ilvl="0" w:tplc="5CFA58F6">
      <w:start w:val="1"/>
      <w:numFmt w:val="bullet"/>
      <w:pStyle w:val="Bullet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20022C"/>
    <w:multiLevelType w:val="hybridMultilevel"/>
    <w:tmpl w:val="E4C2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10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82B335F"/>
    <w:multiLevelType w:val="hybridMultilevel"/>
    <w:tmpl w:val="FFFADCAE"/>
    <w:lvl w:ilvl="0" w:tplc="91E80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C6B1D"/>
    <w:multiLevelType w:val="hybridMultilevel"/>
    <w:tmpl w:val="FB80E572"/>
    <w:lvl w:ilvl="0" w:tplc="8526968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41773D"/>
    <w:multiLevelType w:val="multilevel"/>
    <w:tmpl w:val="766CAD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21353931">
    <w:abstractNumId w:val="12"/>
  </w:num>
  <w:num w:numId="2" w16cid:durableId="539513217">
    <w:abstractNumId w:val="16"/>
  </w:num>
  <w:num w:numId="3" w16cid:durableId="1302034248">
    <w:abstractNumId w:val="17"/>
  </w:num>
  <w:num w:numId="4" w16cid:durableId="1465854670">
    <w:abstractNumId w:val="18"/>
  </w:num>
  <w:num w:numId="5" w16cid:durableId="384064520">
    <w:abstractNumId w:val="18"/>
  </w:num>
  <w:num w:numId="6" w16cid:durableId="456535193">
    <w:abstractNumId w:val="18"/>
  </w:num>
  <w:num w:numId="7" w16cid:durableId="1283998879">
    <w:abstractNumId w:val="11"/>
  </w:num>
  <w:num w:numId="8" w16cid:durableId="1513762010">
    <w:abstractNumId w:val="18"/>
  </w:num>
  <w:num w:numId="9" w16cid:durableId="1012494152">
    <w:abstractNumId w:val="13"/>
  </w:num>
  <w:num w:numId="10" w16cid:durableId="416286520">
    <w:abstractNumId w:val="18"/>
  </w:num>
  <w:num w:numId="11" w16cid:durableId="441074955">
    <w:abstractNumId w:val="11"/>
  </w:num>
  <w:num w:numId="12" w16cid:durableId="1312128037">
    <w:abstractNumId w:val="11"/>
  </w:num>
  <w:num w:numId="13" w16cid:durableId="1325548720">
    <w:abstractNumId w:val="12"/>
  </w:num>
  <w:num w:numId="14" w16cid:durableId="1257514323">
    <w:abstractNumId w:val="13"/>
  </w:num>
  <w:num w:numId="15" w16cid:durableId="711155626">
    <w:abstractNumId w:val="18"/>
  </w:num>
  <w:num w:numId="16" w16cid:durableId="1897744525">
    <w:abstractNumId w:val="15"/>
  </w:num>
  <w:num w:numId="17" w16cid:durableId="158205051">
    <w:abstractNumId w:val="10"/>
  </w:num>
  <w:num w:numId="18" w16cid:durableId="869147612">
    <w:abstractNumId w:val="14"/>
  </w:num>
  <w:num w:numId="19" w16cid:durableId="594829240">
    <w:abstractNumId w:val="9"/>
  </w:num>
  <w:num w:numId="20" w16cid:durableId="852915394">
    <w:abstractNumId w:val="7"/>
  </w:num>
  <w:num w:numId="21" w16cid:durableId="1299605361">
    <w:abstractNumId w:val="6"/>
  </w:num>
  <w:num w:numId="22" w16cid:durableId="1283921258">
    <w:abstractNumId w:val="5"/>
  </w:num>
  <w:num w:numId="23" w16cid:durableId="1830749193">
    <w:abstractNumId w:val="4"/>
  </w:num>
  <w:num w:numId="24" w16cid:durableId="1209805034">
    <w:abstractNumId w:val="8"/>
  </w:num>
  <w:num w:numId="25" w16cid:durableId="619604641">
    <w:abstractNumId w:val="3"/>
  </w:num>
  <w:num w:numId="26" w16cid:durableId="1610120334">
    <w:abstractNumId w:val="2"/>
  </w:num>
  <w:num w:numId="27" w16cid:durableId="1714117155">
    <w:abstractNumId w:val="1"/>
  </w:num>
  <w:num w:numId="28" w16cid:durableId="43274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F4"/>
    <w:rsid w:val="000467E2"/>
    <w:rsid w:val="002D7123"/>
    <w:rsid w:val="002F34FE"/>
    <w:rsid w:val="003748F7"/>
    <w:rsid w:val="004903CF"/>
    <w:rsid w:val="00611F43"/>
    <w:rsid w:val="006452F4"/>
    <w:rsid w:val="00765E0B"/>
    <w:rsid w:val="007A4D09"/>
    <w:rsid w:val="009A5A18"/>
    <w:rsid w:val="00BB79FE"/>
    <w:rsid w:val="00F22606"/>
    <w:rsid w:val="00F7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3CF1"/>
  <w15:chartTrackingRefBased/>
  <w15:docId w15:val="{8421AEB4-3BFA-4F30-B038-9367F14C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60"/>
        <w:ind w:left="568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F4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7A4D09"/>
    <w:pPr>
      <w:keepNext/>
      <w:keepLines/>
      <w:spacing w:before="120"/>
      <w:ind w:left="0" w:firstLine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7A4D09"/>
    <w:pPr>
      <w:keepNext/>
      <w:keepLines/>
      <w:spacing w:before="120"/>
      <w:ind w:left="284" w:firstLine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765E0B"/>
    <w:pPr>
      <w:keepNext/>
      <w:keepLines/>
      <w:spacing w:before="120" w:line="276" w:lineRule="auto"/>
      <w:ind w:left="284" w:firstLine="0"/>
      <w:outlineLvl w:val="2"/>
    </w:pPr>
    <w:rPr>
      <w:rFonts w:ascii="Arial" w:eastAsiaTheme="majorEastAsia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1">
    <w:name w:val="Number 1"/>
    <w:basedOn w:val="ListParagraph"/>
    <w:link w:val="Number1Char"/>
    <w:qFormat/>
    <w:rsid w:val="007A4D09"/>
    <w:pPr>
      <w:numPr>
        <w:numId w:val="13"/>
      </w:numPr>
      <w:contextualSpacing w:val="0"/>
    </w:pPr>
    <w:rPr>
      <w:rFonts w:cs="Arial"/>
    </w:rPr>
  </w:style>
  <w:style w:type="character" w:customStyle="1" w:styleId="Number1Char">
    <w:name w:val="Number 1 Char"/>
    <w:basedOn w:val="DefaultParagraphFont"/>
    <w:link w:val="Number1"/>
    <w:rsid w:val="007A4D09"/>
    <w:rPr>
      <w:rFonts w:cs="Arial"/>
      <w:sz w:val="24"/>
    </w:rPr>
  </w:style>
  <w:style w:type="paragraph" w:styleId="ListParagraph">
    <w:name w:val="List Paragraph"/>
    <w:uiPriority w:val="34"/>
    <w:qFormat/>
    <w:rsid w:val="007A4D09"/>
    <w:pPr>
      <w:numPr>
        <w:numId w:val="12"/>
      </w:numPr>
      <w:contextualSpacing/>
    </w:pPr>
    <w:rPr>
      <w:sz w:val="24"/>
    </w:rPr>
  </w:style>
  <w:style w:type="paragraph" w:styleId="Title">
    <w:name w:val="Title"/>
    <w:next w:val="Normal"/>
    <w:link w:val="TitleChar"/>
    <w:uiPriority w:val="10"/>
    <w:qFormat/>
    <w:rsid w:val="007A4D09"/>
    <w:pPr>
      <w:spacing w:after="240"/>
      <w:ind w:left="0" w:firstLine="0"/>
      <w:jc w:val="center"/>
    </w:pPr>
    <w:rPr>
      <w:rFonts w:ascii="Arial" w:eastAsiaTheme="majorEastAsia" w:hAnsi="Arial" w:cs="Arial"/>
      <w:b/>
      <w:spacing w:val="-10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4D09"/>
    <w:rPr>
      <w:rFonts w:ascii="Arial" w:eastAsiaTheme="majorEastAsia" w:hAnsi="Arial" w:cs="Arial"/>
      <w:b/>
      <w:spacing w:val="-10"/>
      <w:kern w:val="28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A4D09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4D09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5E0B"/>
    <w:rPr>
      <w:rFonts w:ascii="Arial" w:eastAsiaTheme="majorEastAsia" w:hAnsi="Arial" w:cs="Arial"/>
      <w:b/>
      <w:bCs/>
    </w:rPr>
  </w:style>
  <w:style w:type="paragraph" w:customStyle="1" w:styleId="BulletA">
    <w:name w:val="Bullet A"/>
    <w:rsid w:val="007A4D09"/>
    <w:pPr>
      <w:numPr>
        <w:numId w:val="14"/>
      </w:numPr>
    </w:pPr>
    <w:rPr>
      <w:sz w:val="24"/>
    </w:rPr>
  </w:style>
  <w:style w:type="paragraph" w:customStyle="1" w:styleId="BulletB">
    <w:name w:val="Bullet B"/>
    <w:link w:val="BulletBChar"/>
    <w:qFormat/>
    <w:rsid w:val="007A4D09"/>
    <w:pPr>
      <w:ind w:left="851"/>
    </w:pPr>
    <w:rPr>
      <w:sz w:val="24"/>
    </w:rPr>
  </w:style>
  <w:style w:type="character" w:customStyle="1" w:styleId="BulletBChar">
    <w:name w:val="Bullet B Char"/>
    <w:basedOn w:val="DefaultParagraphFont"/>
    <w:link w:val="BulletB"/>
    <w:rsid w:val="007A4D09"/>
    <w:rPr>
      <w:sz w:val="24"/>
    </w:rPr>
  </w:style>
  <w:style w:type="paragraph" w:customStyle="1" w:styleId="NumberList">
    <w:name w:val="Number List"/>
    <w:basedOn w:val="Normal"/>
    <w:autoRedefine/>
    <w:rsid w:val="006452F4"/>
    <w:pPr>
      <w:numPr>
        <w:numId w:val="19"/>
      </w:numPr>
      <w:spacing w:after="120"/>
    </w:pPr>
    <w:rPr>
      <w:rFonts w:ascii="Comic Sans MS" w:hAnsi="Comic Sans MS"/>
    </w:rPr>
  </w:style>
  <w:style w:type="paragraph" w:styleId="Header">
    <w:name w:val="header"/>
    <w:basedOn w:val="Normal"/>
    <w:link w:val="HeaderChar"/>
    <w:uiPriority w:val="99"/>
    <w:unhideWhenUsed/>
    <w:rsid w:val="00F71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3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3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Murton</dc:creator>
  <cp:keywords/>
  <dc:description/>
  <cp:lastModifiedBy>Dick Murton</cp:lastModifiedBy>
  <cp:revision>1</cp:revision>
  <dcterms:created xsi:type="dcterms:W3CDTF">2022-04-24T18:35:00Z</dcterms:created>
  <dcterms:modified xsi:type="dcterms:W3CDTF">2022-04-24T19:58:00Z</dcterms:modified>
</cp:coreProperties>
</file>